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7AF2" w14:textId="77777777" w:rsidR="002C2638" w:rsidRDefault="00221C79" w:rsidP="002C2638">
      <w:r>
        <w:t>Saksnummer 23/18119</w:t>
      </w:r>
    </w:p>
    <w:p w14:paraId="0B1F7EE4" w14:textId="77777777" w:rsidR="00221C79" w:rsidRDefault="00221C79" w:rsidP="002C2638"/>
    <w:p w14:paraId="5253B6BC" w14:textId="77777777" w:rsidR="00DA6C77" w:rsidRPr="008025F8" w:rsidRDefault="00DA6C77" w:rsidP="00DA6C77">
      <w:pPr>
        <w:rPr>
          <w:b/>
          <w:sz w:val="28"/>
          <w:szCs w:val="28"/>
        </w:rPr>
      </w:pPr>
      <w:r w:rsidRPr="008025F8">
        <w:rPr>
          <w:b/>
          <w:sz w:val="28"/>
          <w:szCs w:val="28"/>
        </w:rPr>
        <w:t>Høringsuttalelse - Driftstilskudd (nasjonal grunnstøtte) til frivillige rusmiddelpolitiske organisasjoner</w:t>
      </w:r>
    </w:p>
    <w:p w14:paraId="70963631" w14:textId="77777777" w:rsidR="00DA6C77" w:rsidRDefault="00DA6C77" w:rsidP="00DA6C77">
      <w:pPr>
        <w:rPr>
          <w:szCs w:val="24"/>
        </w:rPr>
      </w:pPr>
    </w:p>
    <w:p w14:paraId="4DA9E538" w14:textId="77777777" w:rsidR="00DA6C77" w:rsidRDefault="00DA6C77" w:rsidP="00DA6C77">
      <w:pPr>
        <w:rPr>
          <w:rFonts w:cs="Arial"/>
          <w:szCs w:val="24"/>
        </w:rPr>
      </w:pPr>
      <w:r w:rsidRPr="00DA6C77">
        <w:rPr>
          <w:rFonts w:cs="Arial"/>
          <w:szCs w:val="24"/>
        </w:rPr>
        <w:t xml:space="preserve">Det vises til høring på Helsedirektoratets hjemmesider, også sendt de som tidligere har søkt tilskudd via ordningen, med forslag til endringer i regelverket for tilskuddsordningen </w:t>
      </w:r>
      <w:r w:rsidRPr="009848BB">
        <w:rPr>
          <w:rFonts w:cs="Arial"/>
          <w:i/>
          <w:szCs w:val="24"/>
        </w:rPr>
        <w:t>Driftstilskudd (nasjonal grunnstøtte) til rusmiddelpolitiske organisasjoner (kapittel 714 post 70)</w:t>
      </w:r>
      <w:r w:rsidRPr="00DA6C77">
        <w:rPr>
          <w:rFonts w:cs="Arial"/>
          <w:szCs w:val="24"/>
        </w:rPr>
        <w:t>. Kommunalt alkoholfaglig saksbehandlerforum (foreningen KAS) er en interesseorganisasj</w:t>
      </w:r>
      <w:r w:rsidR="00D91860">
        <w:rPr>
          <w:rFonts w:cs="Arial"/>
          <w:szCs w:val="24"/>
        </w:rPr>
        <w:t>o</w:t>
      </w:r>
      <w:r w:rsidRPr="00DA6C77">
        <w:rPr>
          <w:rFonts w:cs="Arial"/>
          <w:szCs w:val="24"/>
        </w:rPr>
        <w:t xml:space="preserve">n/forening for kommunalt ansatte som jobber med saksbehandling etter alkohol-, tobakk- og/eller serveringsloven. Foreningen representerer </w:t>
      </w:r>
      <w:r w:rsidR="00C97CA6">
        <w:rPr>
          <w:rFonts w:cs="Arial"/>
          <w:szCs w:val="24"/>
        </w:rPr>
        <w:t>176</w:t>
      </w:r>
      <w:r w:rsidRPr="00DA6C77">
        <w:rPr>
          <w:rFonts w:cs="Arial"/>
          <w:szCs w:val="24"/>
        </w:rPr>
        <w:t xml:space="preserve"> medlemmer fordelt på </w:t>
      </w:r>
      <w:r w:rsidR="005B3867">
        <w:rPr>
          <w:rFonts w:cs="Arial"/>
          <w:szCs w:val="24"/>
        </w:rPr>
        <w:t xml:space="preserve">129 kommuner </w:t>
      </w:r>
      <w:r w:rsidRPr="00DA6C77">
        <w:rPr>
          <w:rFonts w:cs="Arial"/>
          <w:szCs w:val="24"/>
        </w:rPr>
        <w:t>over hele landet</w:t>
      </w:r>
      <w:r w:rsidR="005B3867">
        <w:rPr>
          <w:rFonts w:cs="Arial"/>
          <w:szCs w:val="24"/>
        </w:rPr>
        <w:t xml:space="preserve"> pluss noen medlemmer fra KORUS og Helsedirektoratet</w:t>
      </w:r>
      <w:r w:rsidRPr="00DA6C77">
        <w:rPr>
          <w:rFonts w:cs="Arial"/>
          <w:szCs w:val="24"/>
        </w:rPr>
        <w:t>. Foreningen er et</w:t>
      </w:r>
      <w:r w:rsidRPr="00ED53A4">
        <w:rPr>
          <w:rFonts w:cs="Arial"/>
          <w:color w:val="FF0000"/>
          <w:szCs w:val="24"/>
        </w:rPr>
        <w:t xml:space="preserve"> </w:t>
      </w:r>
      <w:r w:rsidRPr="00DA6C77">
        <w:rPr>
          <w:rFonts w:cs="Arial"/>
          <w:szCs w:val="24"/>
        </w:rPr>
        <w:t>nettverk</w:t>
      </w:r>
      <w:r w:rsidR="00D278F6">
        <w:rPr>
          <w:rFonts w:cs="Arial"/>
          <w:szCs w:val="24"/>
        </w:rPr>
        <w:t xml:space="preserve"> </w:t>
      </w:r>
      <w:r w:rsidR="00D91860">
        <w:rPr>
          <w:rFonts w:cs="Arial"/>
          <w:szCs w:val="24"/>
        </w:rPr>
        <w:t>bestående</w:t>
      </w:r>
      <w:r w:rsidR="00D278F6">
        <w:rPr>
          <w:rFonts w:cs="Arial"/>
          <w:szCs w:val="24"/>
        </w:rPr>
        <w:t xml:space="preserve"> av saksbehandlere</w:t>
      </w:r>
      <w:r w:rsidRPr="00DA6C77">
        <w:rPr>
          <w:rFonts w:cs="Arial"/>
          <w:szCs w:val="24"/>
        </w:rPr>
        <w:t xml:space="preserve"> som bidrar til å styrke det</w:t>
      </w:r>
      <w:r w:rsidRPr="00ED53A4">
        <w:rPr>
          <w:rFonts w:cs="Arial"/>
          <w:color w:val="FF0000"/>
          <w:szCs w:val="24"/>
        </w:rPr>
        <w:t xml:space="preserve"> </w:t>
      </w:r>
      <w:r w:rsidRPr="00280F47">
        <w:rPr>
          <w:rFonts w:cs="Arial"/>
          <w:szCs w:val="24"/>
        </w:rPr>
        <w:t xml:space="preserve">faglige </w:t>
      </w:r>
      <w:r w:rsidRPr="00DA6C77">
        <w:rPr>
          <w:rFonts w:cs="Arial"/>
          <w:szCs w:val="24"/>
        </w:rPr>
        <w:t xml:space="preserve">arbeidet rundt om i kommunene </w:t>
      </w:r>
      <w:r w:rsidR="00EC1415">
        <w:rPr>
          <w:rFonts w:cs="Arial"/>
          <w:szCs w:val="24"/>
        </w:rPr>
        <w:t>med</w:t>
      </w:r>
      <w:r w:rsidRPr="00DA6C77">
        <w:rPr>
          <w:rFonts w:cs="Arial"/>
          <w:szCs w:val="24"/>
        </w:rPr>
        <w:t xml:space="preserve"> forvaltningen av alkohol-, tobakk- og/eller serveringsloven. </w:t>
      </w:r>
      <w:r>
        <w:rPr>
          <w:rFonts w:cs="Arial"/>
          <w:szCs w:val="24"/>
        </w:rPr>
        <w:t xml:space="preserve">På vegne av </w:t>
      </w:r>
      <w:r w:rsidR="006A4540" w:rsidRPr="00280F47">
        <w:rPr>
          <w:rFonts w:cs="Arial"/>
          <w:i/>
          <w:szCs w:val="24"/>
        </w:rPr>
        <w:t>Kommunalt alkoholfaglig saksbehandlerforum</w:t>
      </w:r>
      <w:r w:rsidR="006A454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oversendes </w:t>
      </w:r>
      <w:r w:rsidR="00D91860">
        <w:rPr>
          <w:rFonts w:cs="Arial"/>
          <w:szCs w:val="24"/>
        </w:rPr>
        <w:t xml:space="preserve">med dette </w:t>
      </w:r>
      <w:r w:rsidR="006A4540">
        <w:rPr>
          <w:rFonts w:cs="Arial"/>
          <w:szCs w:val="24"/>
        </w:rPr>
        <w:t xml:space="preserve">følgende </w:t>
      </w:r>
      <w:r>
        <w:rPr>
          <w:rFonts w:cs="Arial"/>
          <w:szCs w:val="24"/>
        </w:rPr>
        <w:t xml:space="preserve">merknader til høringsforslaget. </w:t>
      </w:r>
    </w:p>
    <w:p w14:paraId="09CB7315" w14:textId="77777777" w:rsidR="00DA6C77" w:rsidRDefault="00DA6C77" w:rsidP="00DA6C77">
      <w:pPr>
        <w:rPr>
          <w:rFonts w:cs="Arial"/>
          <w:szCs w:val="24"/>
        </w:rPr>
      </w:pPr>
    </w:p>
    <w:p w14:paraId="5D0AA905" w14:textId="77777777" w:rsidR="008025F8" w:rsidRPr="008025F8" w:rsidRDefault="008025F8" w:rsidP="00DA6C77">
      <w:pPr>
        <w:rPr>
          <w:rFonts w:cs="Arial"/>
          <w:b/>
          <w:szCs w:val="24"/>
        </w:rPr>
      </w:pPr>
      <w:r w:rsidRPr="008025F8">
        <w:rPr>
          <w:rFonts w:cs="Arial"/>
          <w:b/>
          <w:szCs w:val="24"/>
        </w:rPr>
        <w:t xml:space="preserve">Til punkt 1 om Mål og målgruppe for ordningen; </w:t>
      </w:r>
    </w:p>
    <w:p w14:paraId="7D030E16" w14:textId="77777777" w:rsidR="00D21209" w:rsidRDefault="00CE3A24" w:rsidP="00DA6C77">
      <w:pPr>
        <w:rPr>
          <w:rFonts w:cs="Arial"/>
          <w:szCs w:val="24"/>
        </w:rPr>
      </w:pPr>
      <w:r>
        <w:rPr>
          <w:rFonts w:cs="Arial"/>
          <w:szCs w:val="24"/>
        </w:rPr>
        <w:t>KAS (tidligere</w:t>
      </w:r>
      <w:r w:rsidR="00D91860">
        <w:rPr>
          <w:rFonts w:cs="Arial"/>
          <w:szCs w:val="24"/>
        </w:rPr>
        <w:t xml:space="preserve"> FKAS;</w:t>
      </w:r>
      <w:r>
        <w:rPr>
          <w:rFonts w:cs="Arial"/>
          <w:szCs w:val="24"/>
        </w:rPr>
        <w:t xml:space="preserve"> Foreningen for kommunalt ansatte som jobber med alkohol- og serveringsloven,</w:t>
      </w:r>
      <w:r w:rsidR="00D918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siden endret til KAS for å forenkle navnet) ble </w:t>
      </w:r>
      <w:r w:rsidRPr="00D91860">
        <w:rPr>
          <w:rFonts w:cs="Arial"/>
          <w:szCs w:val="24"/>
        </w:rPr>
        <w:t xml:space="preserve">stiftet </w:t>
      </w:r>
      <w:r w:rsidR="00D278F6" w:rsidRPr="00D91860">
        <w:rPr>
          <w:rFonts w:cs="Arial"/>
          <w:szCs w:val="24"/>
        </w:rPr>
        <w:t>07.04.2014</w:t>
      </w:r>
      <w:r>
        <w:rPr>
          <w:rFonts w:cs="Arial"/>
          <w:szCs w:val="24"/>
        </w:rPr>
        <w:t>. Foreningen ble stiftet for å skape et nettverk for saksbehandlere som jobber med al</w:t>
      </w:r>
      <w:r w:rsidR="00EC1415">
        <w:rPr>
          <w:rFonts w:cs="Arial"/>
          <w:szCs w:val="24"/>
        </w:rPr>
        <w:t>kohol- og serveringsloven</w:t>
      </w:r>
      <w:r>
        <w:rPr>
          <w:rFonts w:cs="Arial"/>
          <w:szCs w:val="24"/>
        </w:rPr>
        <w:t xml:space="preserve">, og siden tobakksloven. </w:t>
      </w:r>
    </w:p>
    <w:p w14:paraId="79406A0F" w14:textId="77777777" w:rsidR="00D21209" w:rsidRDefault="00D21209" w:rsidP="00DA6C77">
      <w:pPr>
        <w:rPr>
          <w:rFonts w:cs="Arial"/>
          <w:szCs w:val="24"/>
        </w:rPr>
      </w:pPr>
    </w:p>
    <w:p w14:paraId="3731BC42" w14:textId="77777777" w:rsidR="00EC5E41" w:rsidRDefault="00CE3A24" w:rsidP="00DA6C77">
      <w:pPr>
        <w:rPr>
          <w:rFonts w:cs="Arial"/>
          <w:szCs w:val="24"/>
        </w:rPr>
      </w:pPr>
      <w:r>
        <w:rPr>
          <w:rFonts w:cs="Arial"/>
          <w:szCs w:val="24"/>
        </w:rPr>
        <w:t>Mange saksbehandlere sitter alene i sine kommuner med dette fagfeltet, og har kanskje heller ikke dette som sin primær-/eneste oppgave. Likevel skal det gjøres til dels kompliserte vurderinger rundt forhold som</w:t>
      </w:r>
      <w:r w:rsidR="00D21209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vandel, eierforhold, bevisvurderinger knyttet til brudd ved kontroller</w:t>
      </w:r>
      <w:r w:rsidR="004F6E5C">
        <w:rPr>
          <w:rFonts w:cs="Arial"/>
          <w:szCs w:val="24"/>
        </w:rPr>
        <w:t>, sedvane/presedens i enkeltsaker</w:t>
      </w:r>
      <w:r>
        <w:rPr>
          <w:rFonts w:cs="Arial"/>
          <w:szCs w:val="24"/>
        </w:rPr>
        <w:t xml:space="preserve"> mv. </w:t>
      </w:r>
      <w:r w:rsidR="00D21209">
        <w:rPr>
          <w:rFonts w:cs="Arial"/>
          <w:szCs w:val="24"/>
        </w:rPr>
        <w:t>Ofte har</w:t>
      </w:r>
      <w:r>
        <w:rPr>
          <w:rFonts w:cs="Arial"/>
          <w:szCs w:val="24"/>
        </w:rPr>
        <w:t xml:space="preserve"> saksbehandlere i </w:t>
      </w:r>
      <w:r w:rsidR="0074069F">
        <w:rPr>
          <w:rFonts w:cs="Arial"/>
          <w:szCs w:val="24"/>
        </w:rPr>
        <w:t xml:space="preserve">liten </w:t>
      </w:r>
      <w:r>
        <w:rPr>
          <w:rFonts w:cs="Arial"/>
          <w:szCs w:val="24"/>
        </w:rPr>
        <w:t xml:space="preserve">grad </w:t>
      </w:r>
      <w:r w:rsidR="00D21209">
        <w:rPr>
          <w:rFonts w:cs="Arial"/>
          <w:szCs w:val="24"/>
        </w:rPr>
        <w:t xml:space="preserve">mulighet </w:t>
      </w:r>
      <w:r>
        <w:rPr>
          <w:rFonts w:cs="Arial"/>
          <w:szCs w:val="24"/>
        </w:rPr>
        <w:t xml:space="preserve">til å drøfte med </w:t>
      </w:r>
      <w:r w:rsidR="00952DFB">
        <w:rPr>
          <w:rFonts w:cs="Arial"/>
          <w:szCs w:val="24"/>
        </w:rPr>
        <w:t>andre</w:t>
      </w:r>
      <w:r>
        <w:rPr>
          <w:rFonts w:cs="Arial"/>
          <w:szCs w:val="24"/>
        </w:rPr>
        <w:t xml:space="preserve"> eller få veiledning </w:t>
      </w:r>
      <w:r w:rsidR="00D21209">
        <w:rPr>
          <w:rFonts w:cs="Arial"/>
          <w:szCs w:val="24"/>
        </w:rPr>
        <w:t>i</w:t>
      </w:r>
      <w:r w:rsidR="00D278F6">
        <w:rPr>
          <w:rFonts w:cs="Arial"/>
          <w:szCs w:val="24"/>
        </w:rPr>
        <w:t xml:space="preserve"> egen kommune</w:t>
      </w:r>
      <w:r>
        <w:rPr>
          <w:rFonts w:cs="Arial"/>
          <w:szCs w:val="24"/>
        </w:rPr>
        <w:t>. En av de viktigste målsettingene med foreningen har vært å skape en arena for saksbehandlere på felte</w:t>
      </w:r>
      <w:r w:rsidR="001B7636">
        <w:rPr>
          <w:rFonts w:cs="Arial"/>
          <w:szCs w:val="24"/>
        </w:rPr>
        <w:t xml:space="preserve">t hvor man kan drøfte med </w:t>
      </w:r>
      <w:r>
        <w:rPr>
          <w:rFonts w:cs="Arial"/>
          <w:szCs w:val="24"/>
        </w:rPr>
        <w:t>saksbehandlere i andre kommuner (</w:t>
      </w:r>
      <w:r w:rsidR="00280F47">
        <w:rPr>
          <w:rFonts w:cs="Arial"/>
          <w:szCs w:val="24"/>
        </w:rPr>
        <w:t>Chat forum</w:t>
      </w:r>
      <w:r>
        <w:rPr>
          <w:rFonts w:cs="Arial"/>
          <w:szCs w:val="24"/>
        </w:rPr>
        <w:t xml:space="preserve"> på foreningens nettside), og hvor man kan dele fagstoff som dommer, uttalelser fra statsforvalter, kursinvitasjoner mv.</w:t>
      </w:r>
      <w:r w:rsidR="008025F8">
        <w:rPr>
          <w:rFonts w:cs="Arial"/>
          <w:szCs w:val="24"/>
        </w:rPr>
        <w:t xml:space="preserve"> Mange opp</w:t>
      </w:r>
      <w:r w:rsidR="009A3E30">
        <w:rPr>
          <w:rFonts w:cs="Arial"/>
          <w:szCs w:val="24"/>
        </w:rPr>
        <w:t xml:space="preserve">lever det som utfordrende å </w:t>
      </w:r>
      <w:r w:rsidR="008025F8">
        <w:rPr>
          <w:rFonts w:cs="Arial"/>
          <w:szCs w:val="24"/>
        </w:rPr>
        <w:t xml:space="preserve">få veiledning fra statsforvalter i sine fylker, og opplever dels at statsforvalter også mangler kompetanse i de mer kompliserte sakene. </w:t>
      </w:r>
      <w:r w:rsidR="00EC5E41">
        <w:rPr>
          <w:rFonts w:cs="Arial"/>
          <w:szCs w:val="24"/>
        </w:rPr>
        <w:t>Dette underbygges av at ansatte hos statsforvalter og også i KORUS</w:t>
      </w:r>
      <w:r w:rsidR="005B3867">
        <w:rPr>
          <w:rFonts w:cs="Arial"/>
          <w:szCs w:val="24"/>
        </w:rPr>
        <w:t>-</w:t>
      </w:r>
      <w:r w:rsidR="00EC5E41">
        <w:rPr>
          <w:rFonts w:cs="Arial"/>
          <w:szCs w:val="24"/>
        </w:rPr>
        <w:t xml:space="preserve">ene har tatt kontakt med foreningen og anmodet om å få bli medlemmer. </w:t>
      </w:r>
      <w:r w:rsidR="008025F8">
        <w:rPr>
          <w:rFonts w:cs="Arial"/>
          <w:szCs w:val="24"/>
        </w:rPr>
        <w:t>KAS fyller på denne måten et</w:t>
      </w:r>
      <w:r w:rsidR="00D278F6">
        <w:rPr>
          <w:rFonts w:cs="Arial"/>
          <w:szCs w:val="24"/>
        </w:rPr>
        <w:t xml:space="preserve"> </w:t>
      </w:r>
      <w:r w:rsidR="00992E23">
        <w:rPr>
          <w:rFonts w:cs="Arial"/>
          <w:szCs w:val="24"/>
        </w:rPr>
        <w:t>k</w:t>
      </w:r>
      <w:r w:rsidR="00D278F6">
        <w:rPr>
          <w:rFonts w:cs="Arial"/>
          <w:szCs w:val="24"/>
        </w:rPr>
        <w:t>ompetanse hull</w:t>
      </w:r>
      <w:r w:rsidR="008025F8">
        <w:rPr>
          <w:rFonts w:cs="Arial"/>
          <w:szCs w:val="24"/>
        </w:rPr>
        <w:t xml:space="preserve">, og er en viktig arena for kompetanseheving for de som jobber med fagfeltet. </w:t>
      </w:r>
    </w:p>
    <w:p w14:paraId="0A0FFEBB" w14:textId="77777777" w:rsidR="008025F8" w:rsidRDefault="008025F8" w:rsidP="00DA6C77">
      <w:pPr>
        <w:rPr>
          <w:rFonts w:cs="Arial"/>
          <w:szCs w:val="24"/>
        </w:rPr>
      </w:pPr>
    </w:p>
    <w:p w14:paraId="22ABFBBD" w14:textId="77777777" w:rsidR="008025F8" w:rsidRDefault="00F15776" w:rsidP="00DA6C77">
      <w:pPr>
        <w:rPr>
          <w:color w:val="000000"/>
          <w:shd w:val="clear" w:color="auto" w:fill="FFFFFF"/>
        </w:rPr>
      </w:pPr>
      <w:r>
        <w:rPr>
          <w:rFonts w:cs="Arial"/>
          <w:szCs w:val="24"/>
        </w:rPr>
        <w:t xml:space="preserve">Gjennom å styrke saksbehandlerne på fagfeltet og derigjennom heve kompetansen hos de som jobber etter </w:t>
      </w:r>
      <w:r w:rsidRPr="00DA6C77">
        <w:rPr>
          <w:rFonts w:cs="Arial"/>
          <w:szCs w:val="24"/>
        </w:rPr>
        <w:t>alkohol-, tobakk- og/eller serveringsloven</w:t>
      </w:r>
      <w:r>
        <w:rPr>
          <w:rFonts w:cs="Arial"/>
          <w:szCs w:val="24"/>
        </w:rPr>
        <w:t xml:space="preserve"> mener KAS </w:t>
      </w:r>
      <w:r w:rsidR="008025F8">
        <w:rPr>
          <w:rFonts w:cs="Arial"/>
          <w:szCs w:val="24"/>
        </w:rPr>
        <w:t>at foreningen bidrar til en bedre forvaltning av lovverket</w:t>
      </w:r>
      <w:r>
        <w:rPr>
          <w:rFonts w:cs="Arial"/>
          <w:szCs w:val="24"/>
        </w:rPr>
        <w:t xml:space="preserve"> og en større måloppnåelse</w:t>
      </w:r>
      <w:r w:rsidR="008025F8">
        <w:rPr>
          <w:rFonts w:cs="Arial"/>
          <w:szCs w:val="24"/>
        </w:rPr>
        <w:t>. Eksempelvis er alkohollovens formål «…</w:t>
      </w:r>
      <w:r w:rsidR="008025F8" w:rsidRPr="008025F8">
        <w:rPr>
          <w:rFonts w:cs="Arial"/>
          <w:i/>
          <w:szCs w:val="24"/>
        </w:rPr>
        <w:t xml:space="preserve">å </w:t>
      </w:r>
      <w:r w:rsidR="008025F8" w:rsidRPr="008025F8">
        <w:rPr>
          <w:i/>
          <w:color w:val="000000"/>
          <w:shd w:val="clear" w:color="auto" w:fill="FFFFFF"/>
        </w:rPr>
        <w:t>begrense i størst mulig utstrekning de samfunnsmessige og individuelle skader som alkoholbruk kan innebære. Som et ledd i dette sikter loven på å begrense forbruket av alkoholholdige drikkevarer</w:t>
      </w:r>
      <w:r w:rsidR="008025F8">
        <w:rPr>
          <w:color w:val="000000"/>
          <w:shd w:val="clear" w:color="auto" w:fill="FFFFFF"/>
        </w:rPr>
        <w:t xml:space="preserve">». Ved å </w:t>
      </w:r>
      <w:r w:rsidR="00D21209">
        <w:rPr>
          <w:color w:val="000000"/>
          <w:shd w:val="clear" w:color="auto" w:fill="FFFFFF"/>
        </w:rPr>
        <w:t>trygge</w:t>
      </w:r>
      <w:r w:rsidR="008025F8">
        <w:rPr>
          <w:color w:val="000000"/>
          <w:shd w:val="clear" w:color="auto" w:fill="FFFFFF"/>
        </w:rPr>
        <w:t xml:space="preserve"> saksbehandler</w:t>
      </w:r>
      <w:r w:rsidR="00D21209">
        <w:rPr>
          <w:color w:val="000000"/>
          <w:shd w:val="clear" w:color="auto" w:fill="FFFFFF"/>
        </w:rPr>
        <w:t>n</w:t>
      </w:r>
      <w:r w:rsidR="008025F8">
        <w:rPr>
          <w:color w:val="000000"/>
          <w:shd w:val="clear" w:color="auto" w:fill="FFFFFF"/>
        </w:rPr>
        <w:t xml:space="preserve">e </w:t>
      </w:r>
      <w:r w:rsidR="00D21209">
        <w:rPr>
          <w:color w:val="000000"/>
          <w:shd w:val="clear" w:color="auto" w:fill="FFFFFF"/>
        </w:rPr>
        <w:t xml:space="preserve">i </w:t>
      </w:r>
      <w:r w:rsidR="008025F8">
        <w:rPr>
          <w:color w:val="000000"/>
          <w:shd w:val="clear" w:color="auto" w:fill="FFFFFF"/>
        </w:rPr>
        <w:t xml:space="preserve">sine vurderinger </w:t>
      </w:r>
      <w:r w:rsidR="003005C9">
        <w:rPr>
          <w:color w:val="000000"/>
          <w:shd w:val="clear" w:color="auto" w:fill="FFFFFF"/>
        </w:rPr>
        <w:t xml:space="preserve">så får vi en tydeligere og mer forutsigbar bevillingsmyndighet </w:t>
      </w:r>
      <w:r w:rsidR="008025F8">
        <w:rPr>
          <w:color w:val="000000"/>
          <w:shd w:val="clear" w:color="auto" w:fill="FFFFFF"/>
        </w:rPr>
        <w:t xml:space="preserve">og </w:t>
      </w:r>
      <w:r w:rsidR="003005C9">
        <w:rPr>
          <w:color w:val="000000"/>
          <w:shd w:val="clear" w:color="auto" w:fill="FFFFFF"/>
        </w:rPr>
        <w:t xml:space="preserve">dermed bedre </w:t>
      </w:r>
      <w:r w:rsidR="008025F8">
        <w:rPr>
          <w:color w:val="000000"/>
          <w:shd w:val="clear" w:color="auto" w:fill="FFFFFF"/>
        </w:rPr>
        <w:t>forvaltning</w:t>
      </w:r>
      <w:r>
        <w:rPr>
          <w:color w:val="000000"/>
          <w:shd w:val="clear" w:color="auto" w:fill="FFFFFF"/>
        </w:rPr>
        <w:t xml:space="preserve"> av lovverket</w:t>
      </w:r>
      <w:r w:rsidR="003005C9">
        <w:rPr>
          <w:color w:val="000000"/>
          <w:shd w:val="clear" w:color="auto" w:fill="FFFFFF"/>
        </w:rPr>
        <w:t>. Vi</w:t>
      </w:r>
      <w:r>
        <w:rPr>
          <w:color w:val="000000"/>
          <w:shd w:val="clear" w:color="auto" w:fill="FFFFFF"/>
        </w:rPr>
        <w:t xml:space="preserve"> mener at </w:t>
      </w:r>
      <w:r w:rsidR="003005C9">
        <w:rPr>
          <w:color w:val="000000"/>
          <w:shd w:val="clear" w:color="auto" w:fill="FFFFFF"/>
        </w:rPr>
        <w:t xml:space="preserve">dette styrker evnen til å </w:t>
      </w:r>
      <w:r>
        <w:rPr>
          <w:color w:val="000000"/>
          <w:shd w:val="clear" w:color="auto" w:fill="FFFFFF"/>
        </w:rPr>
        <w:t xml:space="preserve">oppnå lovens formål – og </w:t>
      </w:r>
      <w:r w:rsidR="006A4540">
        <w:rPr>
          <w:color w:val="000000"/>
          <w:shd w:val="clear" w:color="auto" w:fill="FFFFFF"/>
        </w:rPr>
        <w:t xml:space="preserve">dermed </w:t>
      </w:r>
      <w:r>
        <w:rPr>
          <w:color w:val="000000"/>
          <w:shd w:val="clear" w:color="auto" w:fill="FFFFFF"/>
        </w:rPr>
        <w:t xml:space="preserve">også tilskuddsordningens formål om å redusere forbruk og skader forårsaket av rusmidler. </w:t>
      </w:r>
    </w:p>
    <w:p w14:paraId="3AE55727" w14:textId="77777777" w:rsidR="00EC5E41" w:rsidRDefault="00EC5E41" w:rsidP="00DA6C77">
      <w:pPr>
        <w:rPr>
          <w:color w:val="000000"/>
          <w:shd w:val="clear" w:color="auto" w:fill="FFFFFF"/>
        </w:rPr>
      </w:pPr>
    </w:p>
    <w:p w14:paraId="0B4D56AD" w14:textId="77777777" w:rsidR="00EC5E41" w:rsidRDefault="00EC5E41" w:rsidP="00DA6C77">
      <w:pPr>
        <w:rPr>
          <w:color w:val="000000"/>
          <w:shd w:val="clear" w:color="auto" w:fill="FFFFFF"/>
        </w:rPr>
      </w:pPr>
    </w:p>
    <w:p w14:paraId="3102E6B7" w14:textId="77777777" w:rsidR="00EC5E41" w:rsidRPr="00221C79" w:rsidRDefault="00EE3032" w:rsidP="00DA6C77">
      <w:pPr>
        <w:rPr>
          <w:b/>
          <w:shd w:val="clear" w:color="auto" w:fill="FFFFFF"/>
        </w:rPr>
      </w:pPr>
      <w:r w:rsidRPr="00221C79">
        <w:rPr>
          <w:b/>
          <w:shd w:val="clear" w:color="auto" w:fill="FFFFFF"/>
        </w:rPr>
        <w:t>Tildelingskriterier og tilskuddsberegning</w:t>
      </w:r>
    </w:p>
    <w:p w14:paraId="5759D957" w14:textId="77777777" w:rsidR="00EE3032" w:rsidRPr="00280F47" w:rsidRDefault="00EE3032" w:rsidP="00DA6C77">
      <w:pPr>
        <w:rPr>
          <w:shd w:val="clear" w:color="auto" w:fill="FFFFFF"/>
        </w:rPr>
      </w:pPr>
      <w:r w:rsidRPr="00280F47">
        <w:rPr>
          <w:shd w:val="clear" w:color="auto" w:fill="FFFFFF"/>
        </w:rPr>
        <w:t xml:space="preserve">Det ligger i tildelingskriteriene en forutsetning om at søkeren er en forening med lokallag. </w:t>
      </w:r>
      <w:r w:rsidR="006A4540" w:rsidRPr="00280F47">
        <w:rPr>
          <w:shd w:val="clear" w:color="auto" w:fill="FFFFFF"/>
        </w:rPr>
        <w:t xml:space="preserve">Vi mener at det kan bli et litt for snevert kriterium. </w:t>
      </w:r>
      <w:r w:rsidR="009F0449" w:rsidRPr="00280F47">
        <w:rPr>
          <w:shd w:val="clear" w:color="auto" w:fill="FFFFFF"/>
        </w:rPr>
        <w:t>Det er ikke naturlig for vår forening å etablere lokallag</w:t>
      </w:r>
      <w:r w:rsidR="006911AC" w:rsidRPr="00280F47">
        <w:rPr>
          <w:shd w:val="clear" w:color="auto" w:fill="FFFFFF"/>
        </w:rPr>
        <w:t>.</w:t>
      </w:r>
    </w:p>
    <w:p w14:paraId="2CF3B6CC" w14:textId="77777777" w:rsidR="00EE3032" w:rsidRPr="00F81B3C" w:rsidRDefault="00EE3032" w:rsidP="00DA6C77">
      <w:pPr>
        <w:rPr>
          <w:color w:val="FF0000"/>
          <w:shd w:val="clear" w:color="auto" w:fill="FFFFFF"/>
        </w:rPr>
      </w:pPr>
    </w:p>
    <w:p w14:paraId="1CB881EF" w14:textId="77777777" w:rsidR="009F6E49" w:rsidRDefault="009F6E49" w:rsidP="00DA6C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Medlemskap i KAS er personlig</w:t>
      </w:r>
      <w:r w:rsidR="00D278F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Alle som bidrar i KAS (styret og andre/enkeltsaksbehandlere) gjør dette ulønnet og på frivillig basis. Målet er å oppnå større grad av trygghet og høyere kompetanse hos saksbehandlerne på feltet. På denne måten kan saksbehandlerne </w:t>
      </w:r>
      <w:r w:rsidR="006A4540">
        <w:rPr>
          <w:color w:val="000000"/>
          <w:shd w:val="clear" w:color="auto" w:fill="FFFFFF"/>
        </w:rPr>
        <w:t xml:space="preserve">styrke rollen som bevillingsmyndighet </w:t>
      </w:r>
      <w:r w:rsidR="00B54252">
        <w:rPr>
          <w:color w:val="000000"/>
          <w:shd w:val="clear" w:color="auto" w:fill="FFFFFF"/>
        </w:rPr>
        <w:t xml:space="preserve">og </w:t>
      </w:r>
      <w:r>
        <w:rPr>
          <w:color w:val="000000"/>
          <w:shd w:val="clear" w:color="auto" w:fill="FFFFFF"/>
        </w:rPr>
        <w:t xml:space="preserve">i større grad møte </w:t>
      </w:r>
      <w:r w:rsidR="006A4540">
        <w:rPr>
          <w:color w:val="000000"/>
          <w:shd w:val="clear" w:color="auto" w:fill="FFFFFF"/>
        </w:rPr>
        <w:t>serveringsbransjen</w:t>
      </w:r>
      <w:r>
        <w:rPr>
          <w:color w:val="000000"/>
          <w:shd w:val="clear" w:color="auto" w:fill="FFFFFF"/>
        </w:rPr>
        <w:t xml:space="preserve"> på en </w:t>
      </w:r>
      <w:r w:rsidR="006A4540">
        <w:rPr>
          <w:color w:val="000000"/>
          <w:shd w:val="clear" w:color="auto" w:fill="FFFFFF"/>
        </w:rPr>
        <w:t>mer enhetlig</w:t>
      </w:r>
      <w:r>
        <w:rPr>
          <w:color w:val="000000"/>
          <w:shd w:val="clear" w:color="auto" w:fill="FFFFFF"/>
        </w:rPr>
        <w:t xml:space="preserve"> måte, og veilede dem i forståelsen av lovverket. Slik er foreningens virksomhet til dels også andreorientert, jf. pkt. 64 i høringsutkastet (jf. også pkt. 62). </w:t>
      </w:r>
    </w:p>
    <w:p w14:paraId="6D5D6EC9" w14:textId="77777777" w:rsidR="009F6E49" w:rsidRDefault="009F6E49" w:rsidP="00DA6C77">
      <w:pPr>
        <w:rPr>
          <w:rFonts w:cs="Arial"/>
          <w:szCs w:val="24"/>
        </w:rPr>
      </w:pPr>
    </w:p>
    <w:p w14:paraId="3470015E" w14:textId="77777777" w:rsidR="00F81B3C" w:rsidRPr="00DA6C77" w:rsidRDefault="00F81B3C" w:rsidP="00DA6C77">
      <w:pPr>
        <w:rPr>
          <w:rFonts w:cs="Arial"/>
          <w:szCs w:val="24"/>
        </w:rPr>
      </w:pPr>
      <w:r>
        <w:rPr>
          <w:rFonts w:cs="Arial"/>
          <w:szCs w:val="24"/>
        </w:rPr>
        <w:t xml:space="preserve">Ved å definere målgruppen for ordningen for strengt, mener KAS at man potensielt utelater en ideell forening som utgjør et viktig bidrag på </w:t>
      </w:r>
      <w:r w:rsidRPr="00DA6C77">
        <w:rPr>
          <w:rFonts w:cs="Arial"/>
          <w:szCs w:val="24"/>
        </w:rPr>
        <w:t>alkohol-, tobakk- og/eller serve</w:t>
      </w:r>
      <w:r>
        <w:rPr>
          <w:rFonts w:cs="Arial"/>
          <w:szCs w:val="24"/>
        </w:rPr>
        <w:t xml:space="preserve">ringsfeltet fra å søke på ordningen.  </w:t>
      </w:r>
    </w:p>
    <w:p w14:paraId="47F13FCD" w14:textId="77777777" w:rsidR="00DA6C77" w:rsidRPr="00DA6C77" w:rsidRDefault="00DA6C77" w:rsidP="00DA6C77">
      <w:pPr>
        <w:rPr>
          <w:szCs w:val="24"/>
        </w:rPr>
      </w:pPr>
    </w:p>
    <w:p w14:paraId="0D296E59" w14:textId="77777777" w:rsidR="00221C79" w:rsidRPr="002C2638" w:rsidRDefault="00221C79" w:rsidP="002C2638">
      <w:r>
        <w:t>Mvh styret i foreningen KAS ved styreleder Dick Ekeroth</w:t>
      </w:r>
    </w:p>
    <w:sectPr w:rsidR="00221C79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77"/>
    <w:rsid w:val="00051296"/>
    <w:rsid w:val="00064940"/>
    <w:rsid w:val="000B5858"/>
    <w:rsid w:val="00112BA8"/>
    <w:rsid w:val="00155AE5"/>
    <w:rsid w:val="00167033"/>
    <w:rsid w:val="001B7636"/>
    <w:rsid w:val="001C6343"/>
    <w:rsid w:val="00221C79"/>
    <w:rsid w:val="00280F47"/>
    <w:rsid w:val="00290B70"/>
    <w:rsid w:val="002B5C6A"/>
    <w:rsid w:val="002C2638"/>
    <w:rsid w:val="003005C9"/>
    <w:rsid w:val="0038595F"/>
    <w:rsid w:val="003875C4"/>
    <w:rsid w:val="003A7B76"/>
    <w:rsid w:val="004433A6"/>
    <w:rsid w:val="004F6E5C"/>
    <w:rsid w:val="0058143D"/>
    <w:rsid w:val="00597C6F"/>
    <w:rsid w:val="005B3867"/>
    <w:rsid w:val="005D570C"/>
    <w:rsid w:val="00635B26"/>
    <w:rsid w:val="006911AC"/>
    <w:rsid w:val="006A4540"/>
    <w:rsid w:val="006B15F3"/>
    <w:rsid w:val="006D0A12"/>
    <w:rsid w:val="0074069F"/>
    <w:rsid w:val="007C5AAE"/>
    <w:rsid w:val="007E1CBC"/>
    <w:rsid w:val="008025F8"/>
    <w:rsid w:val="008A7A3C"/>
    <w:rsid w:val="008F770A"/>
    <w:rsid w:val="00952DFB"/>
    <w:rsid w:val="00955A70"/>
    <w:rsid w:val="009848BB"/>
    <w:rsid w:val="00992E23"/>
    <w:rsid w:val="00997A6F"/>
    <w:rsid w:val="009A3E30"/>
    <w:rsid w:val="009F0449"/>
    <w:rsid w:val="009F6E49"/>
    <w:rsid w:val="00A25B47"/>
    <w:rsid w:val="00A25E11"/>
    <w:rsid w:val="00A83A9D"/>
    <w:rsid w:val="00AB1DD0"/>
    <w:rsid w:val="00B058FD"/>
    <w:rsid w:val="00B54252"/>
    <w:rsid w:val="00B75FBC"/>
    <w:rsid w:val="00B826C0"/>
    <w:rsid w:val="00B854D0"/>
    <w:rsid w:val="00C14BD8"/>
    <w:rsid w:val="00C17B5C"/>
    <w:rsid w:val="00C35C2B"/>
    <w:rsid w:val="00C97CA6"/>
    <w:rsid w:val="00CD4109"/>
    <w:rsid w:val="00CE3A24"/>
    <w:rsid w:val="00D21209"/>
    <w:rsid w:val="00D237F9"/>
    <w:rsid w:val="00D278F6"/>
    <w:rsid w:val="00D603AB"/>
    <w:rsid w:val="00D7731A"/>
    <w:rsid w:val="00D85378"/>
    <w:rsid w:val="00D91860"/>
    <w:rsid w:val="00D95581"/>
    <w:rsid w:val="00DA6C77"/>
    <w:rsid w:val="00DC7F68"/>
    <w:rsid w:val="00E964DA"/>
    <w:rsid w:val="00E96A78"/>
    <w:rsid w:val="00EB3A1C"/>
    <w:rsid w:val="00EC1415"/>
    <w:rsid w:val="00EC5E41"/>
    <w:rsid w:val="00ED53A4"/>
    <w:rsid w:val="00EE3032"/>
    <w:rsid w:val="00EF0689"/>
    <w:rsid w:val="00F13344"/>
    <w:rsid w:val="00F15776"/>
    <w:rsid w:val="00F81B3C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40DB"/>
  <w15:chartTrackingRefBased/>
  <w15:docId w15:val="{B8EA696E-8860-492D-92B9-B7BD6E5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A6C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-article-introintro">
    <w:name w:val="b-article-intro__intro"/>
    <w:basedOn w:val="Normal"/>
    <w:rsid w:val="00DA6C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78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78F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78F6"/>
    <w:rPr>
      <w:rFonts w:ascii="Arial" w:hAnsi="Arial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78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78F6"/>
    <w:rPr>
      <w:rFonts w:ascii="Arial" w:hAnsi="Arial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2343-6E00-48E9-944B-17281309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Louise Berthelsen</dc:creator>
  <cp:keywords/>
  <dc:description/>
  <cp:lastModifiedBy>Astrid Elisabeth Jørgensborg</cp:lastModifiedBy>
  <cp:revision>2</cp:revision>
  <cp:lastPrinted>2014-05-13T07:07:00Z</cp:lastPrinted>
  <dcterms:created xsi:type="dcterms:W3CDTF">2023-08-15T05:33:00Z</dcterms:created>
  <dcterms:modified xsi:type="dcterms:W3CDTF">2023-08-15T05:33:00Z</dcterms:modified>
</cp:coreProperties>
</file>